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D2D39" w:rsidRDefault="00ED2D39" w:rsidP="0093506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Малина (лат. Rubus idaeus) – это представитель рода Рубус (лат. Rubus) </w:t>
      </w:r>
      <w:r>
        <w:rPr>
          <w:rFonts w:ascii="Times New Roman" w:hAnsi="Times New Roman"/>
          <w:sz w:val="28"/>
          <w:szCs w:val="28"/>
        </w:rPr>
        <w:br/>
        <w:t xml:space="preserve">в большом семействе Розовые (лат. Rosaceae). В диком виде она широко распространена на территории Европы, в Западной Сибири, Средней Азии, Казахстане, на Урале и Кавказе. Чем южнее, тем реже встречается малина </w:t>
      </w:r>
      <w:r>
        <w:rPr>
          <w:rFonts w:ascii="Times New Roman" w:hAnsi="Times New Roman"/>
          <w:sz w:val="28"/>
          <w:szCs w:val="28"/>
        </w:rPr>
        <w:br/>
        <w:t>в Средиземноморье. В Альпах она «забирается» на высоту до 2000 м. Растение прижилось также в восточной части Северной Америки, Гренландии и Новой Зеландии. Лидеры по выращиванию плодов – Россия, США, Польша и Мексика.</w:t>
      </w:r>
    </w:p>
    <w:p w:rsidR="00ED2D39" w:rsidRDefault="00ED2D39" w:rsidP="0093506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Rubus idaeus – летнезелёный полукустарник, ветки которого покрыты шипами. Ежегодно из многолетнего корневища вырастают прямостоячие побеги длиной от 60 см до 2 м. Они цветут и плодоносят на втором году жизни (у некоторых культурных сортов уже на первом) и отмирают после созревания плодов. В отличие от ежевики, малина не укореняется верхушками побегов. Иголки у неё тонкие и мягкие.</w:t>
      </w:r>
    </w:p>
    <w:p w:rsidR="00ED2D39" w:rsidRDefault="00ED2D39" w:rsidP="0093506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Листья черешковые, сложные, непарноперистые, расположены очерёдно. Верхние состоят из пяти–семи листовых пластинок, нижние тройчатые. В период с мая по август на верхушках стеблей вырастают метельчатые соцветия. Гомогамные цветки радиальносимметричные, с двойным околоцветником. Чашечки образованы пятью чашелистиками, а венчик состоит из пяти белых лепестков. Цветоложе сильно выпячено. Тычинок больше 20, все они несросшиеся и фертильные. Цветки не имеют запаха и образуют много пыльцы и нектара, которые привлекают бабочек и пчёл разных видов. В нектаре содержится 46% сахара.</w:t>
      </w:r>
    </w:p>
    <w:p w:rsidR="00ED2D39" w:rsidRDefault="00ED2D39" w:rsidP="0093506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Растение любит плодородную почву и хорошо себя чувствует в солнечных или полутенистых местах, например на берегах рек, лесных полянах и опушках. Влажность воздуха должна быть высокой, а температура летом – прохладной. Одновременно малина не выносит застойного увлажнения. Так же, как тёрн и ежевика, она служит пристанищем во время зимовки 54 видам гусениц.</w:t>
      </w:r>
    </w:p>
    <w:p w:rsidR="00ED2D39" w:rsidRDefault="00ED2D39" w:rsidP="0093506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Возможно обычное половое размножение растения и вегетативное, подземными побегами. Поэтому малиновые кусты в числе первых появляются на лесосеках и других опустевших территориях и очень быстро разрастаются в садах.</w:t>
      </w:r>
    </w:p>
    <w:p w:rsidR="00ED2D39" w:rsidRDefault="00ED2D39" w:rsidP="0093506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Научное название кустарника Rubus idaeus упоминается в произведении </w:t>
      </w:r>
      <w:r>
        <w:rPr>
          <w:rFonts w:ascii="Times New Roman" w:hAnsi="Times New Roman"/>
          <w:sz w:val="28"/>
          <w:szCs w:val="28"/>
        </w:rPr>
        <w:br/>
        <w:t>De materia medica (рус. «О лекарственных веществах»), написанном Диоскоридом примерно в 50–68 годах н.э. Однако придумал его, скорее всего, греческий врач Кратевас в I веке н.э. Плиний Старший в своей работе Naturalis historia (рус. «Естественная история», 77 год н.э.) написал, что греки называли растение Idaeus rubus потому, что оно росло только на горе Ида.</w:t>
      </w:r>
    </w:p>
    <w:p w:rsidR="00ED2D39" w:rsidRDefault="00ED2D39" w:rsidP="002D50E2">
      <w:pPr>
        <w:spacing w:after="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плодах содержатся витамины, большое количество железа и других минералов, фруктовые кислоты, гликозиды, балластные и ароматические вещества. При употреблении костянок снижается уровень холестерина, улучшается текучесть крови. Антиоксиданты защищают клетки организма человека от воздействия свободных радикалов и разрушения.</w:t>
      </w:r>
    </w:p>
    <w:p w:rsidR="00ED2D39" w:rsidRDefault="00ED2D39" w:rsidP="00935068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Ферментированные листья напоминают по вкусу чёрный чай, поэтому их часто добавляют в чайные смеси.</w:t>
      </w:r>
    </w:p>
    <w:p w:rsidR="00ED2D39" w:rsidRDefault="00ED2D39" w:rsidP="00935068">
      <w:pPr>
        <w:spacing w:after="0"/>
        <w:ind w:firstLine="709"/>
        <w:jc w:val="both"/>
        <w:rPr>
          <w:rFonts w:ascii="Times New Roman" w:hAnsi="Times New Roman"/>
          <w:b/>
          <w:caps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Энергетическая ценность 100-граммовой порции свежей малины составляет 52 ккал, содержание балластных веществ – 6,5 г. Из фруктовых кислот присутствуют лимонная (2,4 г) и яблочная (0,1 г). Из флавоноидов преобладает антоциан цианидин (45,77 г).</w:t>
      </w:r>
    </w:p>
    <w:sectPr w:rsidR="00ED2D39" w:rsidSect="005D37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E0038"/>
    <w:multiLevelType w:val="multilevel"/>
    <w:tmpl w:val="2BF492E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8342EF8"/>
    <w:multiLevelType w:val="multilevel"/>
    <w:tmpl w:val="5AC6C31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">
    <w:nsid w:val="68136015"/>
    <w:multiLevelType w:val="hybridMultilevel"/>
    <w:tmpl w:val="98B6FA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CB77DB0"/>
    <w:multiLevelType w:val="hybridMultilevel"/>
    <w:tmpl w:val="BA9202B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E17F81"/>
    <w:rsid w:val="00017859"/>
    <w:rsid w:val="00017B27"/>
    <w:rsid w:val="00020F1A"/>
    <w:rsid w:val="0008230C"/>
    <w:rsid w:val="00085A6B"/>
    <w:rsid w:val="000929B7"/>
    <w:rsid w:val="000B42D0"/>
    <w:rsid w:val="000C0771"/>
    <w:rsid w:val="000C1CDD"/>
    <w:rsid w:val="000C786A"/>
    <w:rsid w:val="0013606D"/>
    <w:rsid w:val="001665A1"/>
    <w:rsid w:val="00171C95"/>
    <w:rsid w:val="00172AD8"/>
    <w:rsid w:val="00184853"/>
    <w:rsid w:val="001E233E"/>
    <w:rsid w:val="001F1549"/>
    <w:rsid w:val="00203C1C"/>
    <w:rsid w:val="00203FC2"/>
    <w:rsid w:val="002319D8"/>
    <w:rsid w:val="002767D2"/>
    <w:rsid w:val="0029513B"/>
    <w:rsid w:val="002A1519"/>
    <w:rsid w:val="002A58B0"/>
    <w:rsid w:val="002B04F5"/>
    <w:rsid w:val="002B0DC8"/>
    <w:rsid w:val="002D50E2"/>
    <w:rsid w:val="002E0E3D"/>
    <w:rsid w:val="00306699"/>
    <w:rsid w:val="00313BDB"/>
    <w:rsid w:val="00333BF3"/>
    <w:rsid w:val="00336F26"/>
    <w:rsid w:val="003379B5"/>
    <w:rsid w:val="00340967"/>
    <w:rsid w:val="003511FB"/>
    <w:rsid w:val="003612CA"/>
    <w:rsid w:val="003C1F61"/>
    <w:rsid w:val="003E7D1A"/>
    <w:rsid w:val="003F33B4"/>
    <w:rsid w:val="003F79CD"/>
    <w:rsid w:val="0041246D"/>
    <w:rsid w:val="004215A6"/>
    <w:rsid w:val="00441B18"/>
    <w:rsid w:val="004572BA"/>
    <w:rsid w:val="004A7A5A"/>
    <w:rsid w:val="00502C6A"/>
    <w:rsid w:val="00504159"/>
    <w:rsid w:val="005054F7"/>
    <w:rsid w:val="005319C6"/>
    <w:rsid w:val="00533018"/>
    <w:rsid w:val="0057182E"/>
    <w:rsid w:val="005B030E"/>
    <w:rsid w:val="005D377B"/>
    <w:rsid w:val="00624EA8"/>
    <w:rsid w:val="0062768C"/>
    <w:rsid w:val="00692912"/>
    <w:rsid w:val="00697D33"/>
    <w:rsid w:val="006D4357"/>
    <w:rsid w:val="006F38A9"/>
    <w:rsid w:val="0075525C"/>
    <w:rsid w:val="00793DE9"/>
    <w:rsid w:val="00795424"/>
    <w:rsid w:val="007A0A75"/>
    <w:rsid w:val="007E678D"/>
    <w:rsid w:val="007F7BCE"/>
    <w:rsid w:val="008A5F09"/>
    <w:rsid w:val="008B01D0"/>
    <w:rsid w:val="008C3C30"/>
    <w:rsid w:val="0090509D"/>
    <w:rsid w:val="00905799"/>
    <w:rsid w:val="0090733F"/>
    <w:rsid w:val="00913F51"/>
    <w:rsid w:val="00930105"/>
    <w:rsid w:val="00935068"/>
    <w:rsid w:val="00941F15"/>
    <w:rsid w:val="009564BB"/>
    <w:rsid w:val="00957283"/>
    <w:rsid w:val="009871D5"/>
    <w:rsid w:val="009A09C2"/>
    <w:rsid w:val="009B419B"/>
    <w:rsid w:val="009D530E"/>
    <w:rsid w:val="00A13C55"/>
    <w:rsid w:val="00A164D6"/>
    <w:rsid w:val="00A3367D"/>
    <w:rsid w:val="00A41166"/>
    <w:rsid w:val="00A708BC"/>
    <w:rsid w:val="00A87F76"/>
    <w:rsid w:val="00AA17A2"/>
    <w:rsid w:val="00AC24C0"/>
    <w:rsid w:val="00AC7588"/>
    <w:rsid w:val="00AE4BEC"/>
    <w:rsid w:val="00B20D10"/>
    <w:rsid w:val="00B40EAC"/>
    <w:rsid w:val="00B45DF2"/>
    <w:rsid w:val="00B81CF0"/>
    <w:rsid w:val="00B970F6"/>
    <w:rsid w:val="00BF7F27"/>
    <w:rsid w:val="00C16C84"/>
    <w:rsid w:val="00C44C55"/>
    <w:rsid w:val="00C52435"/>
    <w:rsid w:val="00C7136D"/>
    <w:rsid w:val="00C810DA"/>
    <w:rsid w:val="00CA387D"/>
    <w:rsid w:val="00CC6230"/>
    <w:rsid w:val="00CE2341"/>
    <w:rsid w:val="00D142DE"/>
    <w:rsid w:val="00D40518"/>
    <w:rsid w:val="00D42242"/>
    <w:rsid w:val="00D535BB"/>
    <w:rsid w:val="00D816EC"/>
    <w:rsid w:val="00DA4C0E"/>
    <w:rsid w:val="00DC1C3C"/>
    <w:rsid w:val="00DE6F53"/>
    <w:rsid w:val="00E17F81"/>
    <w:rsid w:val="00E26C6C"/>
    <w:rsid w:val="00E32B3B"/>
    <w:rsid w:val="00E55644"/>
    <w:rsid w:val="00E6557F"/>
    <w:rsid w:val="00E66FEB"/>
    <w:rsid w:val="00E95920"/>
    <w:rsid w:val="00ED2D39"/>
    <w:rsid w:val="00EF2101"/>
    <w:rsid w:val="00F13B40"/>
    <w:rsid w:val="00F357C6"/>
    <w:rsid w:val="00F658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semiHidden="0" w:uiPriority="0" w:unhideWhenUsed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Hyperlink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D377B"/>
    <w:pPr>
      <w:spacing w:after="200" w:line="276" w:lineRule="auto"/>
    </w:pPr>
    <w:rPr>
      <w:lang w:eastAsia="en-US"/>
    </w:rPr>
  </w:style>
  <w:style w:type="paragraph" w:styleId="Heading1">
    <w:name w:val="heading 1"/>
    <w:basedOn w:val="Normal"/>
    <w:link w:val="Heading1Char"/>
    <w:uiPriority w:val="99"/>
    <w:qFormat/>
    <w:rsid w:val="0050415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/>
      <w:b/>
      <w:bCs/>
      <w:kern w:val="36"/>
      <w:sz w:val="48"/>
      <w:szCs w:val="48"/>
      <w:lang w:eastAsia="ru-RU"/>
    </w:rPr>
  </w:style>
  <w:style w:type="paragraph" w:styleId="Heading2">
    <w:name w:val="heading 2"/>
    <w:basedOn w:val="Normal"/>
    <w:next w:val="Normal"/>
    <w:link w:val="Heading2Char"/>
    <w:uiPriority w:val="99"/>
    <w:qFormat/>
    <w:rsid w:val="009871D5"/>
    <w:pPr>
      <w:keepNext/>
      <w:keepLines/>
      <w:spacing w:before="200" w:after="0"/>
      <w:outlineLvl w:val="1"/>
    </w:pPr>
    <w:rPr>
      <w:rFonts w:ascii="Cambria" w:eastAsia="Times New Roman" w:hAnsi="Cambria"/>
      <w:b/>
      <w:bCs/>
      <w:color w:val="4F81BD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9"/>
    <w:qFormat/>
    <w:rsid w:val="009A09C2"/>
    <w:pPr>
      <w:keepNext/>
      <w:keepLines/>
      <w:spacing w:before="200" w:after="0"/>
      <w:outlineLvl w:val="2"/>
    </w:pPr>
    <w:rPr>
      <w:rFonts w:ascii="Cambria" w:eastAsia="Times New Roman" w:hAnsi="Cambria"/>
      <w:b/>
      <w:bCs/>
      <w:color w:val="4F81BD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504159"/>
    <w:rPr>
      <w:rFonts w:ascii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9871D5"/>
    <w:rPr>
      <w:rFonts w:ascii="Cambria" w:hAnsi="Cambria" w:cs="Times New Roman"/>
      <w:b/>
      <w:bCs/>
      <w:color w:val="4F81BD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9"/>
    <w:semiHidden/>
    <w:locked/>
    <w:rsid w:val="009A09C2"/>
    <w:rPr>
      <w:rFonts w:ascii="Cambria" w:hAnsi="Cambria" w:cs="Times New Roman"/>
      <w:b/>
      <w:bCs/>
      <w:color w:val="4F81BD"/>
    </w:rPr>
  </w:style>
  <w:style w:type="table" w:styleId="TableGrid">
    <w:name w:val="Table Grid"/>
    <w:basedOn w:val="TableNormal"/>
    <w:uiPriority w:val="99"/>
    <w:rsid w:val="00504159"/>
    <w:rPr>
      <w:rFonts w:ascii="Times New Roman" w:eastAsia="Times New Roman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rsid w:val="00504159"/>
    <w:rPr>
      <w:rFonts w:cs="Times New Roman"/>
      <w:color w:val="0000FF"/>
      <w:u w:val="single"/>
    </w:rPr>
  </w:style>
  <w:style w:type="paragraph" w:styleId="BalloonText">
    <w:name w:val="Balloon Text"/>
    <w:basedOn w:val="Normal"/>
    <w:link w:val="BalloonTextChar"/>
    <w:uiPriority w:val="99"/>
    <w:semiHidden/>
    <w:rsid w:val="0050415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504159"/>
    <w:rPr>
      <w:rFonts w:ascii="Tahoma" w:hAnsi="Tahoma" w:cs="Tahoma"/>
      <w:sz w:val="16"/>
      <w:szCs w:val="16"/>
    </w:rPr>
  </w:style>
  <w:style w:type="character" w:styleId="Strong">
    <w:name w:val="Strong"/>
    <w:basedOn w:val="DefaultParagraphFont"/>
    <w:uiPriority w:val="99"/>
    <w:qFormat/>
    <w:rsid w:val="00CE2341"/>
    <w:rPr>
      <w:rFonts w:cs="Times New Roman"/>
      <w:b/>
      <w:bCs/>
    </w:rPr>
  </w:style>
  <w:style w:type="paragraph" w:styleId="ListParagraph">
    <w:name w:val="List Paragraph"/>
    <w:basedOn w:val="Normal"/>
    <w:uiPriority w:val="99"/>
    <w:qFormat/>
    <w:rsid w:val="005319C6"/>
    <w:pPr>
      <w:ind w:left="720"/>
      <w:contextualSpacing/>
    </w:pPr>
  </w:style>
  <w:style w:type="paragraph" w:customStyle="1" w:styleId="paragraph">
    <w:name w:val="paragraph"/>
    <w:basedOn w:val="Normal"/>
    <w:uiPriority w:val="99"/>
    <w:rsid w:val="005319C6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styleId="NormalWeb">
    <w:name w:val="Normal (Web)"/>
    <w:basedOn w:val="Normal"/>
    <w:uiPriority w:val="99"/>
    <w:rsid w:val="009A09C2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19490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0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0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90857">
          <w:marLeft w:val="0"/>
          <w:marRight w:val="0"/>
          <w:marTop w:val="162"/>
          <w:marBottom w:val="0"/>
          <w:divBdr>
            <w:top w:val="none" w:sz="0" w:space="0" w:color="auto"/>
            <w:left w:val="single" w:sz="6" w:space="5" w:color="CCCCCC"/>
            <w:bottom w:val="none" w:sz="0" w:space="0" w:color="auto"/>
            <w:right w:val="none" w:sz="0" w:space="0" w:color="auto"/>
          </w:divBdr>
        </w:div>
      </w:divsChild>
    </w:div>
    <w:div w:id="11194909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09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09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09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09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09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09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10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91489">
          <w:marLeft w:val="360"/>
          <w:marRight w:val="360"/>
          <w:marTop w:val="360"/>
          <w:marBottom w:val="360"/>
          <w:divBdr>
            <w:top w:val="none" w:sz="0" w:space="0" w:color="auto"/>
            <w:left w:val="single" w:sz="8" w:space="18" w:color="3A3A3A"/>
            <w:bottom w:val="none" w:sz="0" w:space="0" w:color="auto"/>
            <w:right w:val="none" w:sz="0" w:space="0" w:color="auto"/>
          </w:divBdr>
        </w:div>
      </w:divsChild>
    </w:div>
    <w:div w:id="11194910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1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1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10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10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10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10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1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91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9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490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90939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11194910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94914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94913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49087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949120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94914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94909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949099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949086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9491385">
                                                          <w:marLeft w:val="0"/>
                                                          <w:marRight w:val="81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119491042">
                                                      <w:marLeft w:val="0"/>
                                                      <w:marRight w:val="41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94909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949103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11949126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1949141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949150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1949088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949149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949095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9491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949127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949087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9490874">
                                                          <w:marLeft w:val="0"/>
                                                          <w:marRight w:val="81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949122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94911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19491126">
                                  <w:marLeft w:val="0"/>
                                  <w:marRight w:val="0"/>
                                  <w:marTop w:val="0"/>
                                  <w:marBottom w:val="54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9491268">
                                      <w:marLeft w:val="10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94910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949131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949109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949107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94913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1949148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949121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94911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94914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949117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949137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19491161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94908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94909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4912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94915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9491038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1194909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94912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94912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94910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949108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94914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949130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949145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949094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1949113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194911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94912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19491088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1194914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94912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94908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9491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949139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1949116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949129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949143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949124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949146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949115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1949131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1949135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11949106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94914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94910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94908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949140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949142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949109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949137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1949091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1949129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94911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194913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19491183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11194914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94910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949090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19491443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9491056">
                          <w:marLeft w:val="-54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94909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949098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94912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94914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94915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19491452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94909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94911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4911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94910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9491074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1194910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94914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949091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94908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949110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949137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94910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949124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949121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1949135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1949144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94908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  <w:div w:id="11194910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949149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19491290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11949101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949148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949091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94910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94911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949108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949135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949143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949128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1949106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194911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949133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1949130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1194910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94914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94910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94909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949115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94909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194911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94914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9491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949110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949106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1949140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19491502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94912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94911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490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949127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9491168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11949139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9491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949119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94911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94912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949132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949090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9490950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949103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1949143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194914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94910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19491188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1194911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949086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9491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94909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949096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949130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94912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11949143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1949117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949112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94913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949120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949113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1949145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194914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11949094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94914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94911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949093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949136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1949099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949144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94911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94909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94911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949087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1949123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119491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4912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9491179">
              <w:marLeft w:val="0"/>
              <w:marRight w:val="0"/>
              <w:marTop w:val="270"/>
              <w:marBottom w:val="0"/>
              <w:divBdr>
                <w:top w:val="single" w:sz="2" w:space="12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4910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90866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9491327">
                          <w:marLeft w:val="-54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94910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94910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949110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94913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94914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19490921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1119490928">
                      <w:marLeft w:val="0"/>
                      <w:marRight w:val="0"/>
                      <w:marTop w:val="13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9490945">
                      <w:marLeft w:val="-95"/>
                      <w:marRight w:val="-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9491274">
                          <w:marLeft w:val="95"/>
                          <w:marRight w:val="9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94910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19491002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1119491005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9491044">
                      <w:marLeft w:val="0"/>
                      <w:marRight w:val="0"/>
                      <w:marTop w:val="29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9491092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949145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5E5E5"/>
                            <w:left w:val="single" w:sz="6" w:space="0" w:color="E5E5E5"/>
                            <w:bottom w:val="single" w:sz="6" w:space="0" w:color="E5E5E5"/>
                            <w:right w:val="single" w:sz="6" w:space="0" w:color="E5E5E5"/>
                          </w:divBdr>
                        </w:div>
                      </w:divsChild>
                    </w:div>
                    <w:div w:id="1119491101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11194911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94913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949099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490898">
                                  <w:marLeft w:val="0"/>
                                  <w:marRight w:val="0"/>
                                  <w:marTop w:val="0"/>
                                  <w:marBottom w:val="54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9490998">
                                      <w:marLeft w:val="10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94913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94908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94915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949092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949119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194911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949147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94909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94911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949133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94913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194909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949148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949121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949097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94910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949132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9491169">
                                                          <w:marLeft w:val="0"/>
                                                          <w:marRight w:val="81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949120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94913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194912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949133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94912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949147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94910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9491293">
                                                      <w:marLeft w:val="0"/>
                                                      <w:marRight w:val="0"/>
                                                      <w:marTop w:val="54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94913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949093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1194914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19491195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9491228">
                      <w:marLeft w:val="0"/>
                      <w:marRight w:val="0"/>
                      <w:marTop w:val="29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949148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949144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4912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94912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9491150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1194909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94908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949144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949128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94913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94912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94911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94909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949112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1949127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1949141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949111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19491241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1194914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94914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949143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949088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949112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949123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949135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949096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949123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1949103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194913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949086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1949139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11949104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94912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94909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949122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949147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194912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9491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949104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949098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9491122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1949150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1949148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19491250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9491328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94913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94912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94911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19491503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1194910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10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91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90895">
              <w:marLeft w:val="0"/>
              <w:marRight w:val="0"/>
              <w:marTop w:val="270"/>
              <w:marBottom w:val="0"/>
              <w:divBdr>
                <w:top w:val="single" w:sz="2" w:space="12" w:color="CCCCCC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4910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90863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1119490930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9491509">
                          <w:marLeft w:val="-54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949097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949100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94910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949123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94914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19490953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9490965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1119490975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1119491035">
                      <w:marLeft w:val="0"/>
                      <w:marRight w:val="0"/>
                      <w:marTop w:val="29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9491108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9491144">
                      <w:marLeft w:val="0"/>
                      <w:marRight w:val="0"/>
                      <w:marTop w:val="13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9491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94910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949119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4911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94911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949134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94910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949128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949096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949107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949107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19491366">
                                                          <w:marLeft w:val="0"/>
                                                          <w:marRight w:val="81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19491326">
                                  <w:marLeft w:val="0"/>
                                  <w:marRight w:val="0"/>
                                  <w:marTop w:val="0"/>
                                  <w:marBottom w:val="54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949127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94914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94911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94911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949098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94914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19491453">
                                      <w:marLeft w:val="10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94910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949143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94910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949095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94909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1949136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949133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94912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949092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949087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949089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19491501">
                                                      <w:marLeft w:val="0"/>
                                                      <w:marRight w:val="0"/>
                                                      <w:marTop w:val="54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94912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949131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19491213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9491251">
                      <w:marLeft w:val="-95"/>
                      <w:marRight w:val="-95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9491023">
                          <w:marLeft w:val="95"/>
                          <w:marRight w:val="95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9490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19491265">
                      <w:marLeft w:val="0"/>
                      <w:marRight w:val="0"/>
                      <w:marTop w:val="297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9490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949103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49100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94913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9490890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11949102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949114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949113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949087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94911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9490913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949086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94911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194910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1949123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94914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194913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19490943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1194911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94914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949093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949108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94913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94912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949105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949151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949087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194908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194914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949099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194912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1194909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94913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949109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949097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94909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94908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9490911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949144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9491206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1949142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1949137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949120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19491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94909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949125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19491412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94909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single" w:sz="6" w:space="0" w:color="E5E5E5"/>
                            <w:left w:val="single" w:sz="6" w:space="0" w:color="E5E5E5"/>
                            <w:bottom w:val="single" w:sz="6" w:space="0" w:color="E5E5E5"/>
                            <w:right w:val="single" w:sz="6" w:space="0" w:color="E5E5E5"/>
                          </w:divBdr>
                        </w:div>
                      </w:divsChild>
                    </w:div>
                    <w:div w:id="1119491460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19491480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  <w:div w:id="111949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4911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119491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19491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9490995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11194910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94911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949136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19491027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9491278">
                          <w:marLeft w:val="-54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94909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949126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94913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94913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1194915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  <w:div w:id="1119491028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94909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949108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4912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949093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94911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11949131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94909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949142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94908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94911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9491256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94910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9491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1949116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194909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949130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949139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19491211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11949140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94909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949093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949105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94912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949088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94914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9491283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949115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1949147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1949141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9491145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949146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1194912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19491309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11949110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94914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949142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949099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949135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949125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1949142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949150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949131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949134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9491059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1949114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19491230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9491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949126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49120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949118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9490908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11949146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949098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94909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94913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94913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949111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949136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949109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194912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1949143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949144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9491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19490929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119491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949101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9490909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949125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94913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949102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949145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949102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9491381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194909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1949141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949099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949144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  <w:div w:id="111949151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194910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1194914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949090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94910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949091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94909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9491008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949130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949117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1949095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1949114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949106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1949139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19491237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single" w:sz="6" w:space="5" w:color="CCCCCC"/>
                        <w:bottom w:val="none" w:sz="0" w:space="0" w:color="auto"/>
                        <w:right w:val="none" w:sz="0" w:space="0" w:color="auto"/>
                      </w:divBdr>
                    </w:div>
                    <w:div w:id="1119491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94911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94910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4908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949094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949141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949122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94908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949131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9491184">
                                                          <w:marLeft w:val="0"/>
                                                          <w:marRight w:val="81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949133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949128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19491013">
                                  <w:marLeft w:val="0"/>
                                  <w:marRight w:val="0"/>
                                  <w:marTop w:val="0"/>
                                  <w:marBottom w:val="54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9491117">
                                      <w:marLeft w:val="108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949085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949114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949116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94909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949110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  <w:div w:id="111949146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94912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94913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94909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949130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949127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  <w:div w:id="111949113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94911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9491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949135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949138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949093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  <w:div w:id="1119491212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9491339">
                                                          <w:marLeft w:val="0"/>
                                                          <w:marRight w:val="81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  <w:div w:id="1119491344">
                                                      <w:marLeft w:val="0"/>
                                                      <w:marRight w:val="41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9491369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949106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11949140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949147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119491320">
                      <w:marLeft w:val="0"/>
                      <w:marRight w:val="0"/>
                      <w:marTop w:val="162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9491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9491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194911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194911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194909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11949146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949088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94911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949105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9491368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949124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1949138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949128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949151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949127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9491245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1949089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19491050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1194914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949107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949130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94910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949119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1949141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949122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949091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949104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9490968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19491370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19491494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1119491082">
                                          <w:marLeft w:val="0"/>
                                          <w:marRight w:val="34"/>
                                          <w:marTop w:val="0"/>
                                          <w:marBottom w:val="0"/>
                                          <w:divBdr>
                                            <w:top w:val="single" w:sz="2" w:space="0" w:color="EBEBEB"/>
                                            <w:left w:val="single" w:sz="2" w:space="0" w:color="EBEBEB"/>
                                            <w:bottom w:val="single" w:sz="2" w:space="0" w:color="EBEBEB"/>
                                            <w:right w:val="single" w:sz="2" w:space="0" w:color="EBEBEB"/>
                                          </w:divBdr>
                                          <w:divsChild>
                                            <w:div w:id="11194912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194914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1949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11949129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  <w:div w:id="11194913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949125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1949087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11949113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1194913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119491026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  <w:div w:id="11194913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19490916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94910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11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11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11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91421">
          <w:marLeft w:val="0"/>
          <w:marRight w:val="0"/>
          <w:marTop w:val="0"/>
          <w:marBottom w:val="0"/>
          <w:divBdr>
            <w:top w:val="single" w:sz="2" w:space="5" w:color="999999"/>
            <w:left w:val="single" w:sz="2" w:space="27" w:color="999999"/>
            <w:bottom w:val="single" w:sz="2" w:space="5" w:color="999999"/>
            <w:right w:val="single" w:sz="2" w:space="7" w:color="999999"/>
          </w:divBdr>
        </w:div>
      </w:divsChild>
    </w:div>
    <w:div w:id="11194911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11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11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11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11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11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12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12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90883">
          <w:marLeft w:val="336"/>
          <w:marRight w:val="0"/>
          <w:marTop w:val="120"/>
          <w:marBottom w:val="3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19491181">
              <w:marLeft w:val="0"/>
              <w:marRight w:val="0"/>
              <w:marTop w:val="0"/>
              <w:marBottom w:val="0"/>
              <w:divBdr>
                <w:top w:val="single" w:sz="4" w:space="2" w:color="C8CCD1"/>
                <w:left w:val="single" w:sz="4" w:space="2" w:color="C8CCD1"/>
                <w:bottom w:val="single" w:sz="4" w:space="2" w:color="C8CCD1"/>
                <w:right w:val="single" w:sz="4" w:space="2" w:color="C8CCD1"/>
              </w:divBdr>
            </w:div>
          </w:divsChild>
        </w:div>
      </w:divsChild>
    </w:div>
    <w:div w:id="11194912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12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12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12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91384">
          <w:marLeft w:val="0"/>
          <w:marRight w:val="0"/>
          <w:marTop w:val="297"/>
          <w:marBottom w:val="0"/>
          <w:divBdr>
            <w:top w:val="none" w:sz="0" w:space="0" w:color="auto"/>
            <w:left w:val="single" w:sz="6" w:space="5" w:color="CCCCCC"/>
            <w:bottom w:val="none" w:sz="0" w:space="0" w:color="auto"/>
            <w:right w:val="none" w:sz="0" w:space="0" w:color="auto"/>
          </w:divBdr>
        </w:div>
      </w:divsChild>
    </w:div>
    <w:div w:id="11194912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12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13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13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13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13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13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90961">
          <w:marLeft w:val="0"/>
          <w:marRight w:val="0"/>
          <w:marTop w:val="188"/>
          <w:marBottom w:val="0"/>
          <w:divBdr>
            <w:top w:val="none" w:sz="0" w:space="0" w:color="auto"/>
            <w:left w:val="single" w:sz="6" w:space="6" w:color="CCCCCC"/>
            <w:bottom w:val="none" w:sz="0" w:space="0" w:color="auto"/>
            <w:right w:val="none" w:sz="0" w:space="0" w:color="auto"/>
          </w:divBdr>
        </w:div>
      </w:divsChild>
    </w:div>
    <w:div w:id="11194913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91496">
          <w:marLeft w:val="0"/>
          <w:marRight w:val="0"/>
          <w:marTop w:val="0"/>
          <w:marBottom w:val="0"/>
          <w:divBdr>
            <w:top w:val="single" w:sz="2" w:space="5" w:color="999999"/>
            <w:left w:val="single" w:sz="2" w:space="27" w:color="999999"/>
            <w:bottom w:val="single" w:sz="2" w:space="5" w:color="999999"/>
            <w:right w:val="single" w:sz="2" w:space="7" w:color="999999"/>
          </w:divBdr>
        </w:div>
      </w:divsChild>
    </w:div>
    <w:div w:id="11194913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13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13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14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14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14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14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14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14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14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14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14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14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15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15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4915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5</TotalTime>
  <Pages>2</Pages>
  <Words>468</Words>
  <Characters>2670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EJK</dc:creator>
  <cp:keywords/>
  <dc:description/>
  <cp:lastModifiedBy>Зацепина</cp:lastModifiedBy>
  <cp:revision>7</cp:revision>
  <dcterms:created xsi:type="dcterms:W3CDTF">2020-09-09T19:12:00Z</dcterms:created>
  <dcterms:modified xsi:type="dcterms:W3CDTF">2021-03-23T07:18:00Z</dcterms:modified>
</cp:coreProperties>
</file>